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41B6" w14:textId="1E4B82D7" w:rsidR="00262F0E" w:rsidRPr="00262F0E" w:rsidRDefault="00262F0E" w:rsidP="00230930">
      <w:pPr>
        <w:spacing w:before="100" w:beforeAutospacing="1" w:after="100" w:afterAutospacing="1" w:line="240" w:lineRule="auto"/>
        <w:jc w:val="center"/>
        <w:rPr>
          <w:rFonts w:ascii="Times New Roman" w:eastAsia="Times New Roman" w:hAnsi="Times New Roman" w:cs="Times New Roman"/>
          <w:kern w:val="0"/>
          <w14:ligatures w14:val="none"/>
        </w:rPr>
      </w:pPr>
      <w:r w:rsidRPr="00262F0E">
        <w:rPr>
          <w:rFonts w:ascii="Times New Roman" w:eastAsia="Times New Roman" w:hAnsi="Times New Roman" w:cs="Times New Roman"/>
          <w:b/>
          <w:bCs/>
          <w:kern w:val="0"/>
          <w14:ligatures w14:val="none"/>
        </w:rPr>
        <w:t>Turkana Health and Genomic</w:t>
      </w:r>
      <w:r w:rsidR="00230930">
        <w:rPr>
          <w:rFonts w:ascii="Times New Roman" w:eastAsia="Times New Roman" w:hAnsi="Times New Roman" w:cs="Times New Roman"/>
          <w:b/>
          <w:bCs/>
          <w:kern w:val="0"/>
          <w14:ligatures w14:val="none"/>
        </w:rPr>
        <w:t>s</w:t>
      </w:r>
      <w:r w:rsidRPr="00262F0E">
        <w:rPr>
          <w:rFonts w:ascii="Times New Roman" w:eastAsia="Times New Roman" w:hAnsi="Times New Roman" w:cs="Times New Roman"/>
          <w:b/>
          <w:bCs/>
          <w:kern w:val="0"/>
          <w14:ligatures w14:val="none"/>
        </w:rPr>
        <w:t xml:space="preserve"> Project (THGP) Secondary Data Use Agreement</w:t>
      </w:r>
    </w:p>
    <w:p w14:paraId="27A1D0D0" w14:textId="191DF7BF"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color w:val="1E1E23"/>
          <w:kern w:val="0"/>
          <w14:ligatures w14:val="none"/>
        </w:rPr>
        <w:t xml:space="preserve">The </w:t>
      </w:r>
      <w:r w:rsidRPr="00262F0E">
        <w:rPr>
          <w:rFonts w:ascii="Times New Roman" w:eastAsia="Times New Roman" w:hAnsi="Times New Roman" w:cs="Times New Roman"/>
          <w:kern w:val="0"/>
          <w14:ligatures w14:val="none"/>
        </w:rPr>
        <w:t>Turkana Health and Genomic</w:t>
      </w:r>
      <w:r w:rsidR="00230930" w:rsidRPr="00230930">
        <w:rPr>
          <w:rFonts w:ascii="Times New Roman" w:eastAsia="Times New Roman" w:hAnsi="Times New Roman" w:cs="Times New Roman"/>
          <w:kern w:val="0"/>
          <w14:ligatures w14:val="none"/>
        </w:rPr>
        <w:t>s</w:t>
      </w:r>
      <w:r w:rsidRPr="00262F0E">
        <w:rPr>
          <w:rFonts w:ascii="Times New Roman" w:eastAsia="Times New Roman" w:hAnsi="Times New Roman" w:cs="Times New Roman"/>
          <w:kern w:val="0"/>
          <w14:ligatures w14:val="none"/>
        </w:rPr>
        <w:t xml:space="preserve"> Project (THGP) </w:t>
      </w:r>
      <w:r w:rsidRPr="00262F0E">
        <w:rPr>
          <w:rFonts w:ascii="Times New Roman" w:eastAsia="Times New Roman" w:hAnsi="Times New Roman" w:cs="Times New Roman"/>
          <w:color w:val="1E1E23"/>
          <w:kern w:val="0"/>
          <w14:ligatures w14:val="none"/>
        </w:rPr>
        <w:t xml:space="preserve">is a joint </w:t>
      </w:r>
      <w:r w:rsidR="00230930">
        <w:rPr>
          <w:rFonts w:ascii="Times New Roman" w:eastAsia="Times New Roman" w:hAnsi="Times New Roman" w:cs="Times New Roman"/>
          <w:color w:val="1E1E23"/>
          <w:kern w:val="0"/>
          <w14:ligatures w14:val="none"/>
        </w:rPr>
        <w:t>biomedical</w:t>
      </w:r>
      <w:r w:rsidRPr="00262F0E">
        <w:rPr>
          <w:rFonts w:ascii="Times New Roman" w:eastAsia="Times New Roman" w:hAnsi="Times New Roman" w:cs="Times New Roman"/>
          <w:color w:val="1E1E23"/>
          <w:kern w:val="0"/>
          <w14:ligatures w14:val="none"/>
        </w:rPr>
        <w:t xml:space="preserve"> and </w:t>
      </w:r>
      <w:r w:rsidR="00230930">
        <w:rPr>
          <w:rFonts w:ascii="Times New Roman" w:eastAsia="Times New Roman" w:hAnsi="Times New Roman" w:cs="Times New Roman"/>
          <w:color w:val="1E1E23"/>
          <w:kern w:val="0"/>
          <w14:ligatures w14:val="none"/>
        </w:rPr>
        <w:t xml:space="preserve">biological </w:t>
      </w:r>
      <w:r w:rsidRPr="00262F0E">
        <w:rPr>
          <w:rFonts w:ascii="Times New Roman" w:eastAsia="Times New Roman" w:hAnsi="Times New Roman" w:cs="Times New Roman"/>
          <w:color w:val="1E1E23"/>
          <w:kern w:val="0"/>
          <w14:ligatures w14:val="none"/>
        </w:rPr>
        <w:t xml:space="preserve">anthropology project aimed at understanding how the transition </w:t>
      </w:r>
      <w:r w:rsidR="00230930">
        <w:rPr>
          <w:rFonts w:ascii="Times New Roman" w:eastAsia="Times New Roman" w:hAnsi="Times New Roman" w:cs="Times New Roman"/>
          <w:color w:val="1E1E23"/>
          <w:kern w:val="0"/>
          <w14:ligatures w14:val="none"/>
        </w:rPr>
        <w:t>from subsistence-level to</w:t>
      </w:r>
      <w:r w:rsidRPr="00262F0E">
        <w:rPr>
          <w:rFonts w:ascii="Times New Roman" w:eastAsia="Times New Roman" w:hAnsi="Times New Roman" w:cs="Times New Roman"/>
          <w:color w:val="1E1E23"/>
          <w:kern w:val="0"/>
          <w14:ligatures w14:val="none"/>
        </w:rPr>
        <w:t xml:space="preserve"> industrialized lifestyles </w:t>
      </w:r>
      <w:r w:rsidR="00230930">
        <w:rPr>
          <w:rFonts w:ascii="Times New Roman" w:eastAsia="Times New Roman" w:hAnsi="Times New Roman" w:cs="Times New Roman"/>
          <w:color w:val="1E1E23"/>
          <w:kern w:val="0"/>
          <w14:ligatures w14:val="none"/>
        </w:rPr>
        <w:t>influences</w:t>
      </w:r>
      <w:r w:rsidRPr="00262F0E">
        <w:rPr>
          <w:rFonts w:ascii="Times New Roman" w:eastAsia="Times New Roman" w:hAnsi="Times New Roman" w:cs="Times New Roman"/>
          <w:color w:val="1E1E23"/>
          <w:kern w:val="0"/>
          <w14:ligatures w14:val="none"/>
        </w:rPr>
        <w:t xml:space="preserve"> health.</w:t>
      </w:r>
      <w:r w:rsidR="00230930">
        <w:rPr>
          <w:rFonts w:ascii="Times New Roman" w:eastAsia="Times New Roman" w:hAnsi="Times New Roman" w:cs="Times New Roman"/>
          <w:color w:val="1E1E23"/>
          <w:kern w:val="0"/>
          <w14:ligatures w14:val="none"/>
        </w:rPr>
        <w:t xml:space="preserve"> Other foci of the project include genomic adaptation</w:t>
      </w:r>
      <w:r w:rsidRPr="00262F0E">
        <w:rPr>
          <w:rFonts w:ascii="Times New Roman" w:eastAsia="Times New Roman" w:hAnsi="Times New Roman" w:cs="Times New Roman"/>
          <w:color w:val="1E1E23"/>
          <w:kern w:val="0"/>
          <w14:ligatures w14:val="none"/>
        </w:rPr>
        <w:t xml:space="preserve"> </w:t>
      </w:r>
      <w:r w:rsidR="00230930">
        <w:rPr>
          <w:rFonts w:ascii="Times New Roman" w:eastAsia="Times New Roman" w:hAnsi="Times New Roman" w:cs="Times New Roman"/>
          <w:color w:val="1E1E23"/>
          <w:kern w:val="0"/>
          <w14:ligatures w14:val="none"/>
        </w:rPr>
        <w:t xml:space="preserve">to arid, water-limited environments, biological aging, the role of early life experiences in long term physiological outcomes, and the impact of ongoing climate change on pastoralist communities. The </w:t>
      </w:r>
      <w:r w:rsidRPr="00262F0E">
        <w:rPr>
          <w:rFonts w:ascii="Times New Roman" w:eastAsia="Times New Roman" w:hAnsi="Times New Roman" w:cs="Times New Roman"/>
          <w:color w:val="1E1E23"/>
          <w:kern w:val="0"/>
          <w14:ligatures w14:val="none"/>
        </w:rPr>
        <w:t xml:space="preserve">THGP is conducted in partnership with </w:t>
      </w:r>
      <w:r w:rsidR="00230930">
        <w:rPr>
          <w:rFonts w:ascii="Times New Roman" w:eastAsia="Times New Roman" w:hAnsi="Times New Roman" w:cs="Times New Roman"/>
          <w:color w:val="1E1E23"/>
          <w:kern w:val="0"/>
          <w14:ligatures w14:val="none"/>
        </w:rPr>
        <w:t>multiple Kenyan</w:t>
      </w:r>
      <w:r w:rsidRPr="00262F0E">
        <w:rPr>
          <w:rFonts w:ascii="Times New Roman" w:eastAsia="Times New Roman" w:hAnsi="Times New Roman" w:cs="Times New Roman"/>
          <w:color w:val="1E1E23"/>
          <w:kern w:val="0"/>
          <w14:ligatures w14:val="none"/>
        </w:rPr>
        <w:t xml:space="preserve"> pastoralist communities, </w:t>
      </w:r>
      <w:r w:rsidR="00230930">
        <w:rPr>
          <w:rFonts w:ascii="Times New Roman" w:eastAsia="Times New Roman" w:hAnsi="Times New Roman" w:cs="Times New Roman"/>
          <w:color w:val="1E1E23"/>
          <w:kern w:val="0"/>
          <w14:ligatures w14:val="none"/>
        </w:rPr>
        <w:t>with a primary focus on</w:t>
      </w:r>
      <w:r w:rsidRPr="00262F0E">
        <w:rPr>
          <w:rFonts w:ascii="Times New Roman" w:eastAsia="Times New Roman" w:hAnsi="Times New Roman" w:cs="Times New Roman"/>
          <w:color w:val="1E1E23"/>
          <w:kern w:val="0"/>
          <w14:ligatures w14:val="none"/>
        </w:rPr>
        <w:t xml:space="preserve"> the </w:t>
      </w:r>
      <w:r w:rsidR="00230930">
        <w:rPr>
          <w:rFonts w:ascii="Times New Roman" w:eastAsia="Times New Roman" w:hAnsi="Times New Roman" w:cs="Times New Roman"/>
          <w:color w:val="1E1E23"/>
          <w:kern w:val="0"/>
          <w14:ligatures w14:val="none"/>
        </w:rPr>
        <w:t>I</w:t>
      </w:r>
      <w:r w:rsidRPr="00262F0E">
        <w:rPr>
          <w:rFonts w:ascii="Times New Roman" w:eastAsia="Times New Roman" w:hAnsi="Times New Roman" w:cs="Times New Roman"/>
          <w:color w:val="1E1E23"/>
          <w:kern w:val="0"/>
          <w14:ligatures w14:val="none"/>
        </w:rPr>
        <w:t xml:space="preserve">ndigenous people of </w:t>
      </w:r>
      <w:r w:rsidR="00230930">
        <w:rPr>
          <w:rFonts w:ascii="Times New Roman" w:eastAsia="Times New Roman" w:hAnsi="Times New Roman" w:cs="Times New Roman"/>
          <w:color w:val="1E1E23"/>
          <w:kern w:val="0"/>
          <w14:ligatures w14:val="none"/>
        </w:rPr>
        <w:t xml:space="preserve">the </w:t>
      </w:r>
      <w:r w:rsidRPr="00262F0E">
        <w:rPr>
          <w:rFonts w:ascii="Times New Roman" w:eastAsia="Times New Roman" w:hAnsi="Times New Roman" w:cs="Times New Roman"/>
          <w:color w:val="1E1E23"/>
          <w:kern w:val="0"/>
          <w14:ligatures w14:val="none"/>
        </w:rPr>
        <w:t xml:space="preserve">Turkana basin. </w:t>
      </w:r>
      <w:r w:rsidR="00230930">
        <w:rPr>
          <w:rFonts w:ascii="Times New Roman" w:eastAsia="Times New Roman" w:hAnsi="Times New Roman" w:cs="Times New Roman"/>
          <w:color w:val="1E1E23"/>
          <w:kern w:val="0"/>
          <w14:ligatures w14:val="none"/>
        </w:rPr>
        <w:t xml:space="preserve">The project is co-directed by </w:t>
      </w:r>
      <w:r w:rsidR="00230930" w:rsidRPr="00262F0E">
        <w:rPr>
          <w:rFonts w:ascii="Times New Roman" w:eastAsia="Times New Roman" w:hAnsi="Times New Roman" w:cs="Times New Roman"/>
          <w:kern w:val="0"/>
          <w14:ligatures w14:val="none"/>
        </w:rPr>
        <w:t xml:space="preserve">Julien </w:t>
      </w:r>
      <w:proofErr w:type="spellStart"/>
      <w:r w:rsidR="00230930" w:rsidRPr="00262F0E">
        <w:rPr>
          <w:rFonts w:ascii="Times New Roman" w:eastAsia="Times New Roman" w:hAnsi="Times New Roman" w:cs="Times New Roman"/>
          <w:kern w:val="0"/>
          <w14:ligatures w14:val="none"/>
        </w:rPr>
        <w:t>Ayroles</w:t>
      </w:r>
      <w:proofErr w:type="spellEnd"/>
      <w:r w:rsidR="00230930" w:rsidRPr="00262F0E">
        <w:rPr>
          <w:rFonts w:ascii="Times New Roman" w:eastAsia="Times New Roman" w:hAnsi="Times New Roman" w:cs="Times New Roman"/>
          <w:kern w:val="0"/>
          <w14:ligatures w14:val="none"/>
        </w:rPr>
        <w:t xml:space="preserve"> (</w:t>
      </w:r>
      <w:r w:rsidR="00230930">
        <w:rPr>
          <w:rFonts w:ascii="Times New Roman" w:eastAsia="Times New Roman" w:hAnsi="Times New Roman" w:cs="Times New Roman"/>
          <w:kern w:val="0"/>
          <w14:ligatures w14:val="none"/>
        </w:rPr>
        <w:t>Princeton University</w:t>
      </w:r>
      <w:r w:rsidR="00230930" w:rsidRPr="00262F0E">
        <w:rPr>
          <w:rFonts w:ascii="Times New Roman" w:eastAsia="Times New Roman" w:hAnsi="Times New Roman" w:cs="Times New Roman"/>
          <w:kern w:val="0"/>
          <w14:ligatures w14:val="none"/>
        </w:rPr>
        <w:t xml:space="preserve">), Amanda Lea </w:t>
      </w:r>
      <w:r w:rsidR="00230930">
        <w:rPr>
          <w:rFonts w:ascii="Times New Roman" w:eastAsia="Times New Roman" w:hAnsi="Times New Roman" w:cs="Times New Roman"/>
          <w:kern w:val="0"/>
          <w14:ligatures w14:val="none"/>
        </w:rPr>
        <w:t>(Vanderbilt University</w:t>
      </w:r>
      <w:r w:rsidR="00230930" w:rsidRPr="00262F0E">
        <w:rPr>
          <w:rFonts w:ascii="Times New Roman" w:eastAsia="Times New Roman" w:hAnsi="Times New Roman" w:cs="Times New Roman"/>
          <w:kern w:val="0"/>
          <w14:ligatures w14:val="none"/>
        </w:rPr>
        <w:t xml:space="preserve">), </w:t>
      </w:r>
      <w:proofErr w:type="spellStart"/>
      <w:r w:rsidR="00230930" w:rsidRPr="00262F0E">
        <w:rPr>
          <w:rFonts w:ascii="Times New Roman" w:eastAsia="Times New Roman" w:hAnsi="Times New Roman" w:cs="Times New Roman"/>
          <w:kern w:val="0"/>
          <w14:ligatures w14:val="none"/>
        </w:rPr>
        <w:t>Sospeter</w:t>
      </w:r>
      <w:proofErr w:type="spellEnd"/>
      <w:r w:rsidR="00230930" w:rsidRPr="00262F0E">
        <w:rPr>
          <w:rFonts w:ascii="Times New Roman" w:eastAsia="Times New Roman" w:hAnsi="Times New Roman" w:cs="Times New Roman"/>
          <w:kern w:val="0"/>
          <w14:ligatures w14:val="none"/>
        </w:rPr>
        <w:t xml:space="preserve"> </w:t>
      </w:r>
      <w:r w:rsidR="00230930">
        <w:rPr>
          <w:rFonts w:ascii="Times New Roman" w:eastAsia="Times New Roman" w:hAnsi="Times New Roman" w:cs="Times New Roman"/>
          <w:kern w:val="0"/>
          <w14:ligatures w14:val="none"/>
        </w:rPr>
        <w:t xml:space="preserve">Njeru </w:t>
      </w:r>
      <w:r w:rsidR="00230930" w:rsidRPr="00262F0E">
        <w:rPr>
          <w:rFonts w:ascii="Times New Roman" w:eastAsia="Times New Roman" w:hAnsi="Times New Roman" w:cs="Times New Roman"/>
          <w:kern w:val="0"/>
          <w14:ligatures w14:val="none"/>
        </w:rPr>
        <w:t>(</w:t>
      </w:r>
      <w:r w:rsidR="00230930">
        <w:rPr>
          <w:rFonts w:ascii="Times New Roman" w:eastAsia="Times New Roman" w:hAnsi="Times New Roman" w:cs="Times New Roman"/>
          <w:kern w:val="0"/>
          <w14:ligatures w14:val="none"/>
        </w:rPr>
        <w:t>Kenya Medical Research Institute</w:t>
      </w:r>
      <w:r w:rsidR="00230930" w:rsidRPr="00262F0E">
        <w:rPr>
          <w:rFonts w:ascii="Times New Roman" w:eastAsia="Times New Roman" w:hAnsi="Times New Roman" w:cs="Times New Roman"/>
          <w:kern w:val="0"/>
          <w14:ligatures w14:val="none"/>
        </w:rPr>
        <w:t xml:space="preserve">), </w:t>
      </w:r>
      <w:r w:rsidR="00230930">
        <w:rPr>
          <w:rFonts w:ascii="Times New Roman" w:eastAsia="Times New Roman" w:hAnsi="Times New Roman" w:cs="Times New Roman"/>
          <w:kern w:val="0"/>
          <w14:ligatures w14:val="none"/>
        </w:rPr>
        <w:t xml:space="preserve">and </w:t>
      </w:r>
      <w:r w:rsidR="00230930" w:rsidRPr="00262F0E">
        <w:rPr>
          <w:rFonts w:ascii="Times New Roman" w:eastAsia="Times New Roman" w:hAnsi="Times New Roman" w:cs="Times New Roman"/>
          <w:kern w:val="0"/>
          <w14:ligatures w14:val="none"/>
        </w:rPr>
        <w:t>Dino Martins (</w:t>
      </w:r>
      <w:r w:rsidR="00230930">
        <w:rPr>
          <w:rFonts w:ascii="Times New Roman" w:eastAsia="Times New Roman" w:hAnsi="Times New Roman" w:cs="Times New Roman"/>
          <w:kern w:val="0"/>
          <w14:ligatures w14:val="none"/>
        </w:rPr>
        <w:t>Turkana Basin Institute</w:t>
      </w:r>
      <w:r w:rsidR="00230930" w:rsidRPr="00262F0E">
        <w:rPr>
          <w:rFonts w:ascii="Times New Roman" w:eastAsia="Times New Roman" w:hAnsi="Times New Roman" w:cs="Times New Roman"/>
          <w:kern w:val="0"/>
          <w14:ligatures w14:val="none"/>
        </w:rPr>
        <w:t>)</w:t>
      </w:r>
      <w:r w:rsidR="00230930">
        <w:rPr>
          <w:rFonts w:ascii="Times New Roman" w:eastAsia="Times New Roman" w:hAnsi="Times New Roman" w:cs="Times New Roman"/>
          <w:kern w:val="0"/>
          <w14:ligatures w14:val="none"/>
        </w:rPr>
        <w:t xml:space="preserve"> and </w:t>
      </w:r>
      <w:r w:rsidR="00230930">
        <w:rPr>
          <w:rFonts w:ascii="Times New Roman" w:eastAsia="Times New Roman" w:hAnsi="Times New Roman" w:cs="Times New Roman"/>
          <w:color w:val="1E1E23"/>
          <w:kern w:val="0"/>
          <w14:ligatures w14:val="none"/>
        </w:rPr>
        <w:t>includes a</w:t>
      </w:r>
      <w:r w:rsidRPr="00262F0E">
        <w:rPr>
          <w:rFonts w:ascii="Times New Roman" w:eastAsia="Times New Roman" w:hAnsi="Times New Roman" w:cs="Times New Roman"/>
          <w:color w:val="1E1E23"/>
          <w:kern w:val="0"/>
          <w14:ligatures w14:val="none"/>
        </w:rPr>
        <w:t xml:space="preserve"> multidisciplinary, international team supported by diverse stakeholders. </w:t>
      </w:r>
    </w:p>
    <w:p w14:paraId="05D49269" w14:textId="5B6E6C35"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color w:val="1E1E23"/>
          <w:kern w:val="0"/>
          <w14:ligatures w14:val="none"/>
        </w:rPr>
        <w:t>The THGP</w:t>
      </w:r>
      <w:r w:rsidR="00230930">
        <w:rPr>
          <w:rFonts w:ascii="Times New Roman" w:eastAsia="Times New Roman" w:hAnsi="Times New Roman" w:cs="Times New Roman"/>
          <w:color w:val="1E1E23"/>
          <w:kern w:val="0"/>
          <w14:ligatures w14:val="none"/>
        </w:rPr>
        <w:t>’s</w:t>
      </w:r>
      <w:r w:rsidRPr="00262F0E">
        <w:rPr>
          <w:rFonts w:ascii="Times New Roman" w:eastAsia="Times New Roman" w:hAnsi="Times New Roman" w:cs="Times New Roman"/>
          <w:color w:val="1E1E23"/>
          <w:kern w:val="0"/>
          <w14:ligatures w14:val="none"/>
        </w:rPr>
        <w:t xml:space="preserve"> highest priority is the safeguarding of human subjects and minimization of risk to study participants. Additionally, the THGP adheres to the CARE Principles for Indigenous Data Governance. These principles assure that our participants 1) have sovereignty over how data are shared, 2) are the primary gatekeepers determining ethical use, 3) are actively engaged in the data generation, and 4) derive benefit from data generated and shared use whenever possible. </w:t>
      </w:r>
    </w:p>
    <w:p w14:paraId="47016743" w14:textId="3C09B8B9"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color w:val="1E1E23"/>
          <w:kern w:val="0"/>
          <w14:ligatures w14:val="none"/>
        </w:rPr>
        <w:t xml:space="preserve">Pragmatically, the data are generated under the authority of </w:t>
      </w:r>
      <w:r w:rsidR="00230930">
        <w:rPr>
          <w:rFonts w:ascii="Times New Roman" w:eastAsia="Times New Roman" w:hAnsi="Times New Roman" w:cs="Times New Roman"/>
          <w:color w:val="1E1E23"/>
          <w:kern w:val="0"/>
          <w14:ligatures w14:val="none"/>
        </w:rPr>
        <w:t>Kenya</w:t>
      </w:r>
      <w:r w:rsidRPr="00262F0E">
        <w:rPr>
          <w:rFonts w:ascii="Times New Roman" w:eastAsia="Times New Roman" w:hAnsi="Times New Roman" w:cs="Times New Roman"/>
          <w:color w:val="1E1E23"/>
          <w:kern w:val="0"/>
          <w14:ligatures w14:val="none"/>
        </w:rPr>
        <w:t xml:space="preserve"> and with the informed consent of individuals via IRBs established at Vanderbilt University, Princeton University, </w:t>
      </w:r>
      <w:r w:rsidR="00230930">
        <w:rPr>
          <w:rFonts w:ascii="Times New Roman" w:eastAsia="Times New Roman" w:hAnsi="Times New Roman" w:cs="Times New Roman"/>
          <w:color w:val="1E1E23"/>
          <w:kern w:val="0"/>
          <w14:ligatures w14:val="none"/>
        </w:rPr>
        <w:t xml:space="preserve">and </w:t>
      </w:r>
      <w:r w:rsidR="00230930">
        <w:rPr>
          <w:rFonts w:ascii="Times New Roman" w:eastAsia="Times New Roman" w:hAnsi="Times New Roman" w:cs="Times New Roman"/>
          <w:kern w:val="0"/>
          <w14:ligatures w14:val="none"/>
        </w:rPr>
        <w:t>Kenya Medical Research Institute</w:t>
      </w:r>
      <w:r w:rsidRPr="00262F0E">
        <w:rPr>
          <w:rFonts w:ascii="Times New Roman" w:eastAsia="Times New Roman" w:hAnsi="Times New Roman" w:cs="Times New Roman"/>
          <w:color w:val="1E1E23"/>
          <w:kern w:val="0"/>
          <w14:ligatures w14:val="none"/>
        </w:rPr>
        <w:t xml:space="preserve">. </w:t>
      </w:r>
      <w:r w:rsidR="00230930">
        <w:rPr>
          <w:rFonts w:ascii="Times New Roman" w:eastAsia="Times New Roman" w:hAnsi="Times New Roman" w:cs="Times New Roman"/>
          <w:color w:val="1E1E23"/>
          <w:kern w:val="0"/>
          <w14:ligatures w14:val="none"/>
        </w:rPr>
        <w:t>P</w:t>
      </w:r>
      <w:r w:rsidRPr="00262F0E">
        <w:rPr>
          <w:rFonts w:ascii="Times New Roman" w:eastAsia="Times New Roman" w:hAnsi="Times New Roman" w:cs="Times New Roman"/>
          <w:color w:val="1E1E23"/>
          <w:kern w:val="0"/>
          <w14:ligatures w14:val="none"/>
        </w:rPr>
        <w:t>ermission is also obtained from all communities prior to participation in the project. Further guidance with respect to data access is often provided by research sponsors</w:t>
      </w:r>
      <w:r w:rsidR="00230930">
        <w:rPr>
          <w:rFonts w:ascii="Times New Roman" w:eastAsia="Times New Roman" w:hAnsi="Times New Roman" w:cs="Times New Roman"/>
          <w:color w:val="1E1E23"/>
          <w:kern w:val="0"/>
          <w14:ligatures w14:val="none"/>
        </w:rPr>
        <w:t xml:space="preserve"> as well as the communities and participants themselves</w:t>
      </w:r>
      <w:r w:rsidRPr="00262F0E">
        <w:rPr>
          <w:rFonts w:ascii="Times New Roman" w:eastAsia="Times New Roman" w:hAnsi="Times New Roman" w:cs="Times New Roman"/>
          <w:color w:val="1E1E23"/>
          <w:kern w:val="0"/>
          <w14:ligatures w14:val="none"/>
        </w:rPr>
        <w:t xml:space="preserve">. </w:t>
      </w:r>
    </w:p>
    <w:p w14:paraId="1BE35A1F" w14:textId="4EB9035E"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color w:val="1E1E23"/>
          <w:kern w:val="0"/>
          <w14:ligatures w14:val="none"/>
        </w:rPr>
        <w:t xml:space="preserve">This form should be used to solicit a request for </w:t>
      </w:r>
      <w:r w:rsidRPr="00262F0E">
        <w:rPr>
          <w:rFonts w:ascii="Times New Roman" w:eastAsia="Times New Roman" w:hAnsi="Times New Roman" w:cs="Times New Roman"/>
          <w:b/>
          <w:bCs/>
          <w:color w:val="1E1E23"/>
          <w:kern w:val="0"/>
          <w14:ligatures w14:val="none"/>
        </w:rPr>
        <w:t xml:space="preserve">de-identified </w:t>
      </w:r>
      <w:r w:rsidRPr="00262F0E">
        <w:rPr>
          <w:rFonts w:ascii="Times New Roman" w:eastAsia="Times New Roman" w:hAnsi="Times New Roman" w:cs="Times New Roman"/>
          <w:color w:val="1E1E23"/>
          <w:kern w:val="0"/>
          <w14:ligatures w14:val="none"/>
        </w:rPr>
        <w:t xml:space="preserve">data access for research purposes, in accordance with agreements between THGP, local communities, and ethical committees overseeing data usage. Inquiries will be reviewed by </w:t>
      </w:r>
      <w:r w:rsidR="00230930">
        <w:rPr>
          <w:rFonts w:ascii="Times New Roman" w:eastAsia="Times New Roman" w:hAnsi="Times New Roman" w:cs="Times New Roman"/>
          <w:color w:val="1E1E23"/>
          <w:kern w:val="0"/>
          <w14:ligatures w14:val="none"/>
        </w:rPr>
        <w:t xml:space="preserve">the </w:t>
      </w:r>
      <w:r w:rsidRPr="00262F0E">
        <w:rPr>
          <w:rFonts w:ascii="Times New Roman" w:eastAsia="Times New Roman" w:hAnsi="Times New Roman" w:cs="Times New Roman"/>
          <w:color w:val="1E1E23"/>
          <w:kern w:val="0"/>
          <w14:ligatures w14:val="none"/>
        </w:rPr>
        <w:t xml:space="preserve">THGP co-directors to ensure compliance with IRB and CARE </w:t>
      </w:r>
      <w:r w:rsidR="00230930" w:rsidRPr="00262F0E">
        <w:rPr>
          <w:rFonts w:ascii="Times New Roman" w:eastAsia="Times New Roman" w:hAnsi="Times New Roman" w:cs="Times New Roman"/>
          <w:color w:val="1E1E23"/>
          <w:kern w:val="0"/>
          <w14:ligatures w14:val="none"/>
        </w:rPr>
        <w:t>Principles</w:t>
      </w:r>
      <w:r w:rsidRPr="00262F0E">
        <w:rPr>
          <w:rFonts w:ascii="Times New Roman" w:eastAsia="Times New Roman" w:hAnsi="Times New Roman" w:cs="Times New Roman"/>
          <w:color w:val="1E1E23"/>
          <w:kern w:val="0"/>
          <w14:ligatures w14:val="none"/>
        </w:rPr>
        <w:t xml:space="preserve"> for Indigenous Data Governance. </w:t>
      </w:r>
    </w:p>
    <w:p w14:paraId="7C05167F" w14:textId="77777777"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b/>
          <w:bCs/>
          <w:kern w:val="0"/>
          <w14:ligatures w14:val="none"/>
        </w:rPr>
        <w:t xml:space="preserve">Please use this form and insert your answers to the following questions below: </w:t>
      </w:r>
    </w:p>
    <w:p w14:paraId="6A3D1207" w14:textId="0B8437F8" w:rsidR="00262F0E" w:rsidRPr="00262F0E" w:rsidRDefault="00262F0E" w:rsidP="00230930">
      <w:p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1. Name, institution(s), and address(es) of the investigator(s) soliciting data (include emails).</w:t>
      </w:r>
      <w:r w:rsidRPr="00262F0E">
        <w:rPr>
          <w:rFonts w:ascii="Times New Roman" w:eastAsia="Times New Roman" w:hAnsi="Times New Roman" w:cs="Times New Roman"/>
          <w:kern w:val="0"/>
          <w14:ligatures w14:val="none"/>
        </w:rPr>
        <w:br/>
        <w:t>2. Name, institution(s), and address(es) of collaborator(s) who would have access to these data (include emails).</w:t>
      </w:r>
      <w:r w:rsidRPr="00262F0E">
        <w:rPr>
          <w:rFonts w:ascii="Times New Roman" w:eastAsia="Times New Roman" w:hAnsi="Times New Roman" w:cs="Times New Roman"/>
          <w:kern w:val="0"/>
          <w14:ligatures w14:val="none"/>
        </w:rPr>
        <w:br/>
        <w:t>3. Which specific data are requested?</w:t>
      </w:r>
      <w:r w:rsidRPr="00262F0E">
        <w:rPr>
          <w:rFonts w:ascii="Times New Roman" w:eastAsia="Times New Roman" w:hAnsi="Times New Roman" w:cs="Times New Roman"/>
          <w:kern w:val="0"/>
          <w14:ligatures w14:val="none"/>
        </w:rPr>
        <w:br/>
        <w:t>4. What is the intended purpose for this data request? Please describe study goals, research questions, hypotheses, and proposed analyses.</w:t>
      </w:r>
      <w:r w:rsidRPr="00262F0E">
        <w:rPr>
          <w:rFonts w:ascii="Times New Roman" w:eastAsia="Times New Roman" w:hAnsi="Times New Roman" w:cs="Times New Roman"/>
          <w:kern w:val="0"/>
          <w14:ligatures w14:val="none"/>
        </w:rPr>
        <w:br/>
        <w:t>5. Describe your data security procedures.</w:t>
      </w:r>
      <w:r w:rsidRPr="00262F0E">
        <w:rPr>
          <w:rFonts w:ascii="Times New Roman" w:eastAsia="Times New Roman" w:hAnsi="Times New Roman" w:cs="Times New Roman"/>
          <w:kern w:val="0"/>
          <w14:ligatures w14:val="none"/>
        </w:rPr>
        <w:br/>
        <w:t xml:space="preserve">6. Explain how the pastoralist communities </w:t>
      </w:r>
      <w:r w:rsidR="00230930">
        <w:rPr>
          <w:rFonts w:ascii="Times New Roman" w:eastAsia="Times New Roman" w:hAnsi="Times New Roman" w:cs="Times New Roman"/>
          <w:kern w:val="0"/>
          <w14:ligatures w14:val="none"/>
        </w:rPr>
        <w:t>that provided the data</w:t>
      </w:r>
      <w:r w:rsidRPr="00262F0E">
        <w:rPr>
          <w:rFonts w:ascii="Times New Roman" w:eastAsia="Times New Roman" w:hAnsi="Times New Roman" w:cs="Times New Roman"/>
          <w:kern w:val="0"/>
          <w14:ligatures w14:val="none"/>
        </w:rPr>
        <w:t xml:space="preserve"> may benefit from your research, and what your plan is to educate local communities on your </w:t>
      </w:r>
      <w:r w:rsidR="00230930" w:rsidRPr="00262F0E">
        <w:rPr>
          <w:rFonts w:ascii="Times New Roman" w:eastAsia="Times New Roman" w:hAnsi="Times New Roman" w:cs="Times New Roman"/>
          <w:kern w:val="0"/>
          <w14:ligatures w14:val="none"/>
        </w:rPr>
        <w:t>research</w:t>
      </w:r>
      <w:r w:rsidRPr="00262F0E">
        <w:rPr>
          <w:rFonts w:ascii="Times New Roman" w:eastAsia="Times New Roman" w:hAnsi="Times New Roman" w:cs="Times New Roman"/>
          <w:kern w:val="0"/>
          <w14:ligatures w14:val="none"/>
        </w:rPr>
        <w:t xml:space="preserve"> findings. Include exact detailed information on any potential intellectual property (IP). </w:t>
      </w:r>
    </w:p>
    <w:p w14:paraId="43E9752D" w14:textId="77777777"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b/>
          <w:bCs/>
          <w:kern w:val="0"/>
          <w14:ligatures w14:val="none"/>
        </w:rPr>
        <w:t xml:space="preserve">Declaration: </w:t>
      </w:r>
    </w:p>
    <w:p w14:paraId="6E4128FE" w14:textId="77777777" w:rsidR="00262F0E" w:rsidRPr="00262F0E" w:rsidRDefault="00262F0E"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I commit myself: </w:t>
      </w:r>
    </w:p>
    <w:p w14:paraId="54CE9CD2" w14:textId="1D416AC4"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lastRenderedPageBreak/>
        <w:t>To use THGP data for research purposes only</w:t>
      </w:r>
      <w:r w:rsidR="00230930">
        <w:rPr>
          <w:rFonts w:ascii="Times New Roman" w:eastAsia="Times New Roman" w:hAnsi="Times New Roman" w:cs="Times New Roman"/>
          <w:kern w:val="0"/>
          <w14:ligatures w14:val="none"/>
        </w:rPr>
        <w:t>.</w:t>
      </w:r>
    </w:p>
    <w:p w14:paraId="77741BA2" w14:textId="28275993"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To maintain the data accessible only with a password and such that it cannot be accessed by others. Individuals that have not signed this form will not have access to these data without</w:t>
      </w:r>
      <w:r w:rsidRPr="00230930">
        <w:rPr>
          <w:rFonts w:ascii="Times New Roman" w:eastAsia="Times New Roman" w:hAnsi="Times New Roman" w:cs="Times New Roman"/>
          <w:kern w:val="0"/>
          <w14:ligatures w14:val="none"/>
        </w:rPr>
        <w:t xml:space="preserve"> </w:t>
      </w:r>
      <w:r w:rsidRPr="00262F0E">
        <w:rPr>
          <w:rFonts w:ascii="Times New Roman" w:eastAsia="Times New Roman" w:hAnsi="Times New Roman" w:cs="Times New Roman"/>
          <w:kern w:val="0"/>
          <w14:ligatures w14:val="none"/>
        </w:rPr>
        <w:t xml:space="preserve">submitting a separate declaration form. </w:t>
      </w:r>
    </w:p>
    <w:p w14:paraId="3C54FBE8" w14:textId="77777777"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Never attempt to link the data to specific people (all provided data will be de-identified) </w:t>
      </w:r>
    </w:p>
    <w:p w14:paraId="6A5ED806" w14:textId="453803B9"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To only analyze the data for the intended use stated above. If there’s a need for additional intended uses, a follow up declaration form will be filled out. </w:t>
      </w:r>
    </w:p>
    <w:p w14:paraId="2D255659" w14:textId="3C11A899"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To consider how </w:t>
      </w:r>
      <w:r w:rsidR="00230930">
        <w:rPr>
          <w:rFonts w:ascii="Times New Roman" w:eastAsia="Times New Roman" w:hAnsi="Times New Roman" w:cs="Times New Roman"/>
          <w:kern w:val="0"/>
          <w14:ligatures w14:val="none"/>
        </w:rPr>
        <w:t>Kenyan</w:t>
      </w:r>
      <w:r w:rsidRPr="00262F0E">
        <w:rPr>
          <w:rFonts w:ascii="Times New Roman" w:eastAsia="Times New Roman" w:hAnsi="Times New Roman" w:cs="Times New Roman"/>
          <w:kern w:val="0"/>
          <w14:ligatures w14:val="none"/>
        </w:rPr>
        <w:t xml:space="preserve"> </w:t>
      </w:r>
      <w:r w:rsidR="00230930">
        <w:rPr>
          <w:rFonts w:ascii="Times New Roman" w:eastAsia="Times New Roman" w:hAnsi="Times New Roman" w:cs="Times New Roman"/>
          <w:kern w:val="0"/>
          <w14:ligatures w14:val="none"/>
        </w:rPr>
        <w:t>p</w:t>
      </w:r>
      <w:r w:rsidRPr="00262F0E">
        <w:rPr>
          <w:rFonts w:ascii="Times New Roman" w:eastAsia="Times New Roman" w:hAnsi="Times New Roman" w:cs="Times New Roman"/>
          <w:kern w:val="0"/>
          <w14:ligatures w14:val="none"/>
        </w:rPr>
        <w:t xml:space="preserve">astoralist communities will benefit from your research, and an education plan to communicate findings. </w:t>
      </w:r>
    </w:p>
    <w:p w14:paraId="0C6E719F" w14:textId="43E8DB3F" w:rsidR="00262F0E" w:rsidRPr="00262F0E" w:rsidRDefault="00230930"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o</w:t>
      </w:r>
      <w:r w:rsidR="00262F0E" w:rsidRPr="00262F0E">
        <w:rPr>
          <w:rFonts w:ascii="Times New Roman" w:eastAsia="Times New Roman" w:hAnsi="Times New Roman" w:cs="Times New Roman"/>
          <w:kern w:val="0"/>
          <w14:ligatures w14:val="none"/>
        </w:rPr>
        <w:t xml:space="preserve">btaining a </w:t>
      </w:r>
      <w:r w:rsidRPr="00262F0E">
        <w:rPr>
          <w:rFonts w:ascii="Times New Roman" w:eastAsia="Times New Roman" w:hAnsi="Times New Roman" w:cs="Times New Roman"/>
          <w:kern w:val="0"/>
          <w14:ligatures w14:val="none"/>
        </w:rPr>
        <w:t>non-human</w:t>
      </w:r>
      <w:r w:rsidR="00262F0E" w:rsidRPr="00262F0E">
        <w:rPr>
          <w:rFonts w:ascii="Times New Roman" w:eastAsia="Times New Roman" w:hAnsi="Times New Roman" w:cs="Times New Roman"/>
          <w:kern w:val="0"/>
          <w14:ligatures w14:val="none"/>
        </w:rPr>
        <w:t xml:space="preserve"> subjects IRB determination for this work through my host institution. </w:t>
      </w:r>
    </w:p>
    <w:p w14:paraId="7F5A9063" w14:textId="29C7D6CF"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To submit a report of findings to responsible parties [Julien </w:t>
      </w:r>
      <w:proofErr w:type="spellStart"/>
      <w:r w:rsidRPr="00262F0E">
        <w:rPr>
          <w:rFonts w:ascii="Times New Roman" w:eastAsia="Times New Roman" w:hAnsi="Times New Roman" w:cs="Times New Roman"/>
          <w:kern w:val="0"/>
          <w14:ligatures w14:val="none"/>
        </w:rPr>
        <w:t>Ayroles</w:t>
      </w:r>
      <w:proofErr w:type="spellEnd"/>
      <w:r w:rsidRPr="00262F0E">
        <w:rPr>
          <w:rFonts w:ascii="Times New Roman" w:eastAsia="Times New Roman" w:hAnsi="Times New Roman" w:cs="Times New Roman"/>
          <w:kern w:val="0"/>
          <w14:ligatures w14:val="none"/>
        </w:rPr>
        <w:t xml:space="preserve"> (jayroles@princeton.edu), Amanda Lea (amanda.j.lea@vanderbilt.edu), </w:t>
      </w:r>
      <w:proofErr w:type="spellStart"/>
      <w:r w:rsidRPr="00262F0E">
        <w:rPr>
          <w:rFonts w:ascii="Times New Roman" w:eastAsia="Times New Roman" w:hAnsi="Times New Roman" w:cs="Times New Roman"/>
          <w:kern w:val="0"/>
          <w14:ligatures w14:val="none"/>
        </w:rPr>
        <w:t>Sosperter</w:t>
      </w:r>
      <w:proofErr w:type="spellEnd"/>
      <w:r w:rsidRPr="00262F0E">
        <w:rPr>
          <w:rFonts w:ascii="Times New Roman" w:eastAsia="Times New Roman" w:hAnsi="Times New Roman" w:cs="Times New Roman"/>
          <w:kern w:val="0"/>
          <w14:ligatures w14:val="none"/>
        </w:rPr>
        <w:t xml:space="preserve"> </w:t>
      </w:r>
      <w:r w:rsidR="00230930">
        <w:rPr>
          <w:rFonts w:ascii="Times New Roman" w:eastAsia="Times New Roman" w:hAnsi="Times New Roman" w:cs="Times New Roman"/>
          <w:kern w:val="0"/>
          <w14:ligatures w14:val="none"/>
        </w:rPr>
        <w:t xml:space="preserve">Njeru </w:t>
      </w:r>
      <w:r w:rsidRPr="00262F0E">
        <w:rPr>
          <w:rFonts w:ascii="Times New Roman" w:eastAsia="Times New Roman" w:hAnsi="Times New Roman" w:cs="Times New Roman"/>
          <w:kern w:val="0"/>
          <w14:ligatures w14:val="none"/>
        </w:rPr>
        <w:t xml:space="preserve">(hicogn@gmail.com), Dino Martins (ceo@turkanabasin.org)] PRIOR to submission of any paper for publication, public presentation (including abstract submissions), or pre-print. All THGP public materials must be approved prior to submission. </w:t>
      </w:r>
    </w:p>
    <w:p w14:paraId="50622BC9" w14:textId="17427A26"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To include co-authors suggested by the committee in any publication. </w:t>
      </w:r>
      <w:r w:rsidR="00230930">
        <w:rPr>
          <w:rFonts w:ascii="Times New Roman" w:eastAsia="Times New Roman" w:hAnsi="Times New Roman" w:cs="Times New Roman"/>
          <w:kern w:val="0"/>
          <w14:ligatures w14:val="none"/>
        </w:rPr>
        <w:t>Note that this will likely include the THGP co-directors, and potentially other individuals depending on the data types requested.</w:t>
      </w:r>
    </w:p>
    <w:p w14:paraId="08C84970" w14:textId="3D740B50" w:rsidR="00262F0E" w:rsidRPr="00262F0E" w:rsidRDefault="00262F0E" w:rsidP="002309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Funding acknowledgment </w:t>
      </w:r>
      <w:r w:rsidR="00230930">
        <w:rPr>
          <w:rFonts w:ascii="Times New Roman" w:eastAsia="Times New Roman" w:hAnsi="Times New Roman" w:cs="Times New Roman"/>
          <w:kern w:val="0"/>
          <w14:ligatures w14:val="none"/>
        </w:rPr>
        <w:t xml:space="preserve">provided by the THGP co-directors </w:t>
      </w:r>
      <w:r w:rsidRPr="00262F0E">
        <w:rPr>
          <w:rFonts w:ascii="Times New Roman" w:eastAsia="Times New Roman" w:hAnsi="Times New Roman" w:cs="Times New Roman"/>
          <w:kern w:val="0"/>
          <w14:ligatures w14:val="none"/>
        </w:rPr>
        <w:t xml:space="preserve">should be included in any research reports, papers, or publications based on these data. </w:t>
      </w:r>
    </w:p>
    <w:p w14:paraId="11CFDD7B" w14:textId="4F071FB5" w:rsidR="00262F0E" w:rsidRDefault="00262F0E" w:rsidP="00230930">
      <w:pPr>
        <w:spacing w:before="100" w:beforeAutospacing="1" w:after="100" w:afterAutospacing="1" w:line="240" w:lineRule="auto"/>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Please submit </w:t>
      </w:r>
      <w:r w:rsidR="00230930">
        <w:rPr>
          <w:rFonts w:ascii="Times New Roman" w:eastAsia="Times New Roman" w:hAnsi="Times New Roman" w:cs="Times New Roman"/>
          <w:kern w:val="0"/>
          <w14:ligatures w14:val="none"/>
        </w:rPr>
        <w:t xml:space="preserve">the </w:t>
      </w:r>
      <w:r w:rsidRPr="00262F0E">
        <w:rPr>
          <w:rFonts w:ascii="Times New Roman" w:eastAsia="Times New Roman" w:hAnsi="Times New Roman" w:cs="Times New Roman"/>
          <w:kern w:val="0"/>
          <w14:ligatures w14:val="none"/>
        </w:rPr>
        <w:t xml:space="preserve">completed form to: Julien </w:t>
      </w:r>
      <w:proofErr w:type="spellStart"/>
      <w:r w:rsidRPr="00262F0E">
        <w:rPr>
          <w:rFonts w:ascii="Times New Roman" w:eastAsia="Times New Roman" w:hAnsi="Times New Roman" w:cs="Times New Roman"/>
          <w:kern w:val="0"/>
          <w14:ligatures w14:val="none"/>
        </w:rPr>
        <w:t>Ayroles</w:t>
      </w:r>
      <w:proofErr w:type="spellEnd"/>
      <w:r w:rsidRPr="00262F0E">
        <w:rPr>
          <w:rFonts w:ascii="Times New Roman" w:eastAsia="Times New Roman" w:hAnsi="Times New Roman" w:cs="Times New Roman"/>
          <w:kern w:val="0"/>
          <w14:ligatures w14:val="none"/>
        </w:rPr>
        <w:t xml:space="preserve"> (</w:t>
      </w:r>
      <w:r w:rsidRPr="00262F0E">
        <w:rPr>
          <w:rFonts w:ascii="Times New Roman" w:eastAsia="Times New Roman" w:hAnsi="Times New Roman" w:cs="Times New Roman"/>
          <w:color w:val="0000FF"/>
          <w:kern w:val="0"/>
          <w14:ligatures w14:val="none"/>
        </w:rPr>
        <w:t>jayroles@princeton.edu</w:t>
      </w:r>
      <w:r w:rsidRPr="00262F0E">
        <w:rPr>
          <w:rFonts w:ascii="Times New Roman" w:eastAsia="Times New Roman" w:hAnsi="Times New Roman" w:cs="Times New Roman"/>
          <w:kern w:val="0"/>
          <w14:ligatures w14:val="none"/>
        </w:rPr>
        <w:t>)</w:t>
      </w:r>
      <w:r w:rsidR="00230930">
        <w:rPr>
          <w:rFonts w:ascii="Times New Roman" w:eastAsia="Times New Roman" w:hAnsi="Times New Roman" w:cs="Times New Roman"/>
          <w:kern w:val="0"/>
          <w14:ligatures w14:val="none"/>
        </w:rPr>
        <w:t xml:space="preserve"> and</w:t>
      </w:r>
      <w:r w:rsidRPr="00262F0E">
        <w:rPr>
          <w:rFonts w:ascii="Times New Roman" w:eastAsia="Times New Roman" w:hAnsi="Times New Roman" w:cs="Times New Roman"/>
          <w:kern w:val="0"/>
          <w14:ligatures w14:val="none"/>
        </w:rPr>
        <w:t xml:space="preserve"> Amanda Lea (</w:t>
      </w:r>
      <w:r w:rsidRPr="00262F0E">
        <w:rPr>
          <w:rFonts w:ascii="Times New Roman" w:eastAsia="Times New Roman" w:hAnsi="Times New Roman" w:cs="Times New Roman"/>
          <w:color w:val="0000FF"/>
          <w:kern w:val="0"/>
          <w14:ligatures w14:val="none"/>
        </w:rPr>
        <w:t xml:space="preserve">amanda.j.lea@vanderbilt.edu </w:t>
      </w:r>
      <w:r w:rsidRPr="00262F0E">
        <w:rPr>
          <w:rFonts w:ascii="Times New Roman" w:eastAsia="Times New Roman" w:hAnsi="Times New Roman" w:cs="Times New Roman"/>
          <w:kern w:val="0"/>
          <w14:ligatures w14:val="none"/>
        </w:rPr>
        <w:t>)</w:t>
      </w:r>
    </w:p>
    <w:p w14:paraId="60BF9540" w14:textId="5BF9B08A" w:rsidR="00230930" w:rsidRPr="00262F0E" w:rsidRDefault="00230930" w:rsidP="00230930">
      <w:pPr>
        <w:spacing w:before="100" w:beforeAutospacing="1" w:after="100" w:afterAutospacing="1"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t xml:space="preserve">Signature of lead investigator and any collaborators: </w:t>
      </w:r>
    </w:p>
    <w:p w14:paraId="6E7078CB" w14:textId="355602FA" w:rsidR="00262F0E" w:rsidRDefault="00262F0E" w:rsidP="00230930">
      <w:pPr>
        <w:shd w:val="clear" w:color="auto" w:fill="DDE8F4"/>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62F0E">
        <w:rPr>
          <w:rFonts w:ascii="Times New Roman" w:eastAsia="Times New Roman" w:hAnsi="Times New Roman" w:cs="Times New Roman"/>
          <w:kern w:val="0"/>
          <w14:ligatures w14:val="none"/>
        </w:rPr>
        <w:t>Name______________________Date</w:t>
      </w:r>
      <w:proofErr w:type="spellEnd"/>
      <w:r w:rsidRPr="00262F0E">
        <w:rPr>
          <w:rFonts w:ascii="Times New Roman" w:eastAsia="Times New Roman" w:hAnsi="Times New Roman" w:cs="Times New Roman"/>
          <w:kern w:val="0"/>
          <w14:ligatures w14:val="none"/>
        </w:rPr>
        <w:t xml:space="preserve">___________ Signature______________________ </w:t>
      </w:r>
    </w:p>
    <w:p w14:paraId="6B09E93D" w14:textId="77777777" w:rsidR="00230930" w:rsidRPr="00262F0E" w:rsidRDefault="00230930" w:rsidP="00230930">
      <w:pPr>
        <w:shd w:val="clear" w:color="auto" w:fill="DDE8F4"/>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62F0E">
        <w:rPr>
          <w:rFonts w:ascii="Times New Roman" w:eastAsia="Times New Roman" w:hAnsi="Times New Roman" w:cs="Times New Roman"/>
          <w:kern w:val="0"/>
          <w14:ligatures w14:val="none"/>
        </w:rPr>
        <w:t>Name______________________Date</w:t>
      </w:r>
      <w:proofErr w:type="spellEnd"/>
      <w:r w:rsidRPr="00262F0E">
        <w:rPr>
          <w:rFonts w:ascii="Times New Roman" w:eastAsia="Times New Roman" w:hAnsi="Times New Roman" w:cs="Times New Roman"/>
          <w:kern w:val="0"/>
          <w14:ligatures w14:val="none"/>
        </w:rPr>
        <w:t xml:space="preserve">___________ Signature______________________ </w:t>
      </w:r>
    </w:p>
    <w:p w14:paraId="7645CC95" w14:textId="77777777" w:rsidR="00230930" w:rsidRPr="00262F0E" w:rsidRDefault="00230930" w:rsidP="00230930">
      <w:pPr>
        <w:shd w:val="clear" w:color="auto" w:fill="DDE8F4"/>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62F0E">
        <w:rPr>
          <w:rFonts w:ascii="Times New Roman" w:eastAsia="Times New Roman" w:hAnsi="Times New Roman" w:cs="Times New Roman"/>
          <w:kern w:val="0"/>
          <w14:ligatures w14:val="none"/>
        </w:rPr>
        <w:t>Name______________________Date</w:t>
      </w:r>
      <w:proofErr w:type="spellEnd"/>
      <w:r w:rsidRPr="00262F0E">
        <w:rPr>
          <w:rFonts w:ascii="Times New Roman" w:eastAsia="Times New Roman" w:hAnsi="Times New Roman" w:cs="Times New Roman"/>
          <w:kern w:val="0"/>
          <w14:ligatures w14:val="none"/>
        </w:rPr>
        <w:t xml:space="preserve">___________ Signature______________________ </w:t>
      </w:r>
    </w:p>
    <w:p w14:paraId="52E9B678" w14:textId="14F68B02" w:rsidR="00230930" w:rsidRPr="00262F0E" w:rsidRDefault="00230930" w:rsidP="00230930">
      <w:pPr>
        <w:shd w:val="clear" w:color="auto" w:fill="DDE8F4"/>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62F0E">
        <w:rPr>
          <w:rFonts w:ascii="Times New Roman" w:eastAsia="Times New Roman" w:hAnsi="Times New Roman" w:cs="Times New Roman"/>
          <w:kern w:val="0"/>
          <w14:ligatures w14:val="none"/>
        </w:rPr>
        <w:t>Name______________________Date</w:t>
      </w:r>
      <w:proofErr w:type="spellEnd"/>
      <w:r w:rsidRPr="00262F0E">
        <w:rPr>
          <w:rFonts w:ascii="Times New Roman" w:eastAsia="Times New Roman" w:hAnsi="Times New Roman" w:cs="Times New Roman"/>
          <w:kern w:val="0"/>
          <w14:ligatures w14:val="none"/>
        </w:rPr>
        <w:t xml:space="preserve">___________ Signature______________________ </w:t>
      </w:r>
    </w:p>
    <w:p w14:paraId="759DABC1" w14:textId="17747557" w:rsidR="0049450D" w:rsidRPr="00230930" w:rsidRDefault="00262F0E" w:rsidP="00230930">
      <w:pPr>
        <w:spacing w:after="0" w:line="240" w:lineRule="auto"/>
        <w:jc w:val="both"/>
        <w:rPr>
          <w:rFonts w:ascii="Times New Roman" w:eastAsia="Times New Roman" w:hAnsi="Times New Roman" w:cs="Times New Roman"/>
          <w:kern w:val="0"/>
          <w14:ligatures w14:val="none"/>
        </w:rPr>
      </w:pPr>
      <w:r w:rsidRPr="00262F0E">
        <w:rPr>
          <w:rFonts w:ascii="Times New Roman" w:eastAsia="Times New Roman" w:hAnsi="Times New Roman" w:cs="Times New Roman"/>
          <w:kern w:val="0"/>
          <w14:ligatures w14:val="none"/>
        </w:rPr>
        <w:fldChar w:fldCharType="begin"/>
      </w:r>
      <w:r w:rsidRPr="00262F0E">
        <w:rPr>
          <w:rFonts w:ascii="Times New Roman" w:eastAsia="Times New Roman" w:hAnsi="Times New Roman" w:cs="Times New Roman"/>
          <w:kern w:val="0"/>
          <w14:ligatures w14:val="none"/>
        </w:rPr>
        <w:instrText xml:space="preserve"> INCLUDEPICTURE "/Users/leaaj/Library/Group Containers/UBF8T346G9.ms/WebArchiveCopyPasteTempFiles/com.microsoft.Word/page2image33075600" \* MERGEFORMATINET </w:instrText>
      </w:r>
      <w:r w:rsidRPr="00262F0E">
        <w:rPr>
          <w:rFonts w:ascii="Times New Roman" w:eastAsia="Times New Roman" w:hAnsi="Times New Roman" w:cs="Times New Roman"/>
          <w:kern w:val="0"/>
          <w14:ligatures w14:val="none"/>
        </w:rPr>
        <w:fldChar w:fldCharType="separate"/>
      </w:r>
      <w:r w:rsidRPr="00230930">
        <w:rPr>
          <w:rFonts w:ascii="Times New Roman" w:eastAsia="Times New Roman" w:hAnsi="Times New Roman" w:cs="Times New Roman"/>
          <w:noProof/>
          <w:kern w:val="0"/>
          <w14:ligatures w14:val="none"/>
        </w:rPr>
        <w:drawing>
          <wp:inline distT="0" distB="0" distL="0" distR="0" wp14:anchorId="017A4B78" wp14:editId="742E9D36">
            <wp:extent cx="1143000" cy="16510"/>
            <wp:effectExtent l="0" t="0" r="0" b="0"/>
            <wp:docPr id="329300600" name="Picture 2" descr="page2image3307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3075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6510"/>
                    </a:xfrm>
                    <a:prstGeom prst="rect">
                      <a:avLst/>
                    </a:prstGeom>
                    <a:noFill/>
                    <a:ln>
                      <a:noFill/>
                    </a:ln>
                  </pic:spPr>
                </pic:pic>
              </a:graphicData>
            </a:graphic>
          </wp:inline>
        </w:drawing>
      </w:r>
      <w:r w:rsidRPr="00262F0E">
        <w:rPr>
          <w:rFonts w:ascii="Times New Roman" w:eastAsia="Times New Roman" w:hAnsi="Times New Roman" w:cs="Times New Roman"/>
          <w:kern w:val="0"/>
          <w14:ligatures w14:val="none"/>
        </w:rPr>
        <w:fldChar w:fldCharType="end"/>
      </w:r>
    </w:p>
    <w:sectPr w:rsidR="0049450D" w:rsidRPr="002309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2309" w14:textId="77777777" w:rsidR="00C003D8" w:rsidRDefault="00C003D8" w:rsidP="00262F0E">
      <w:pPr>
        <w:spacing w:after="0" w:line="240" w:lineRule="auto"/>
      </w:pPr>
      <w:r>
        <w:separator/>
      </w:r>
    </w:p>
  </w:endnote>
  <w:endnote w:type="continuationSeparator" w:id="0">
    <w:p w14:paraId="294056B7" w14:textId="77777777" w:rsidR="00C003D8" w:rsidRDefault="00C003D8" w:rsidP="0026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CF5A" w14:textId="77777777" w:rsidR="00C003D8" w:rsidRDefault="00C003D8" w:rsidP="00262F0E">
      <w:pPr>
        <w:spacing w:after="0" w:line="240" w:lineRule="auto"/>
      </w:pPr>
      <w:r>
        <w:separator/>
      </w:r>
    </w:p>
  </w:footnote>
  <w:footnote w:type="continuationSeparator" w:id="0">
    <w:p w14:paraId="078A1302" w14:textId="77777777" w:rsidR="00C003D8" w:rsidRDefault="00C003D8" w:rsidP="00262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7469" w14:textId="07FDA669" w:rsidR="00262F0E" w:rsidRPr="00262F0E" w:rsidRDefault="00262F0E" w:rsidP="00262F0E">
    <w:pPr>
      <w:pStyle w:val="Header"/>
      <w:jc w:val="right"/>
      <w:rPr>
        <w:rFonts w:ascii="Times New Roman" w:hAnsi="Times New Roman" w:cs="Times New Roman"/>
        <w:sz w:val="20"/>
        <w:szCs w:val="20"/>
      </w:rPr>
    </w:pPr>
    <w:r w:rsidRPr="00262F0E">
      <w:rPr>
        <w:rFonts w:ascii="Times New Roman" w:hAnsi="Times New Roman" w:cs="Times New Roman"/>
        <w:sz w:val="20"/>
        <w:szCs w:val="20"/>
      </w:rPr>
      <w:t>Version 27-Jun-24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80E"/>
    <w:multiLevelType w:val="multilevel"/>
    <w:tmpl w:val="F7E8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3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0E"/>
    <w:rsid w:val="00230930"/>
    <w:rsid w:val="00262F0E"/>
    <w:rsid w:val="00294AA7"/>
    <w:rsid w:val="0049450D"/>
    <w:rsid w:val="00587EB2"/>
    <w:rsid w:val="00770E65"/>
    <w:rsid w:val="00C0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066C9"/>
  <w15:chartTrackingRefBased/>
  <w15:docId w15:val="{4FCEE172-B40B-F04B-9F5F-7BC78B55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F0E"/>
    <w:rPr>
      <w:rFonts w:eastAsiaTheme="majorEastAsia" w:cstheme="majorBidi"/>
      <w:color w:val="272727" w:themeColor="text1" w:themeTint="D8"/>
    </w:rPr>
  </w:style>
  <w:style w:type="paragraph" w:styleId="Title">
    <w:name w:val="Title"/>
    <w:basedOn w:val="Normal"/>
    <w:next w:val="Normal"/>
    <w:link w:val="TitleChar"/>
    <w:uiPriority w:val="10"/>
    <w:qFormat/>
    <w:rsid w:val="0026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F0E"/>
    <w:pPr>
      <w:spacing w:before="160"/>
      <w:jc w:val="center"/>
    </w:pPr>
    <w:rPr>
      <w:i/>
      <w:iCs/>
      <w:color w:val="404040" w:themeColor="text1" w:themeTint="BF"/>
    </w:rPr>
  </w:style>
  <w:style w:type="character" w:customStyle="1" w:styleId="QuoteChar">
    <w:name w:val="Quote Char"/>
    <w:basedOn w:val="DefaultParagraphFont"/>
    <w:link w:val="Quote"/>
    <w:uiPriority w:val="29"/>
    <w:rsid w:val="00262F0E"/>
    <w:rPr>
      <w:i/>
      <w:iCs/>
      <w:color w:val="404040" w:themeColor="text1" w:themeTint="BF"/>
    </w:rPr>
  </w:style>
  <w:style w:type="paragraph" w:styleId="ListParagraph">
    <w:name w:val="List Paragraph"/>
    <w:basedOn w:val="Normal"/>
    <w:uiPriority w:val="34"/>
    <w:qFormat/>
    <w:rsid w:val="00262F0E"/>
    <w:pPr>
      <w:ind w:left="720"/>
      <w:contextualSpacing/>
    </w:pPr>
  </w:style>
  <w:style w:type="character" w:styleId="IntenseEmphasis">
    <w:name w:val="Intense Emphasis"/>
    <w:basedOn w:val="DefaultParagraphFont"/>
    <w:uiPriority w:val="21"/>
    <w:qFormat/>
    <w:rsid w:val="00262F0E"/>
    <w:rPr>
      <w:i/>
      <w:iCs/>
      <w:color w:val="0F4761" w:themeColor="accent1" w:themeShade="BF"/>
    </w:rPr>
  </w:style>
  <w:style w:type="paragraph" w:styleId="IntenseQuote">
    <w:name w:val="Intense Quote"/>
    <w:basedOn w:val="Normal"/>
    <w:next w:val="Normal"/>
    <w:link w:val="IntenseQuoteChar"/>
    <w:uiPriority w:val="30"/>
    <w:qFormat/>
    <w:rsid w:val="0026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F0E"/>
    <w:rPr>
      <w:i/>
      <w:iCs/>
      <w:color w:val="0F4761" w:themeColor="accent1" w:themeShade="BF"/>
    </w:rPr>
  </w:style>
  <w:style w:type="character" w:styleId="IntenseReference">
    <w:name w:val="Intense Reference"/>
    <w:basedOn w:val="DefaultParagraphFont"/>
    <w:uiPriority w:val="32"/>
    <w:qFormat/>
    <w:rsid w:val="00262F0E"/>
    <w:rPr>
      <w:b/>
      <w:bCs/>
      <w:smallCaps/>
      <w:color w:val="0F4761" w:themeColor="accent1" w:themeShade="BF"/>
      <w:spacing w:val="5"/>
    </w:rPr>
  </w:style>
  <w:style w:type="paragraph" w:styleId="NormalWeb">
    <w:name w:val="Normal (Web)"/>
    <w:basedOn w:val="Normal"/>
    <w:uiPriority w:val="99"/>
    <w:semiHidden/>
    <w:unhideWhenUsed/>
    <w:rsid w:val="00262F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6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F0E"/>
  </w:style>
  <w:style w:type="paragraph" w:styleId="Footer">
    <w:name w:val="footer"/>
    <w:basedOn w:val="Normal"/>
    <w:link w:val="FooterChar"/>
    <w:uiPriority w:val="99"/>
    <w:unhideWhenUsed/>
    <w:rsid w:val="0026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F0E"/>
  </w:style>
  <w:style w:type="character" w:styleId="Hyperlink">
    <w:name w:val="Hyperlink"/>
    <w:basedOn w:val="DefaultParagraphFont"/>
    <w:uiPriority w:val="99"/>
    <w:unhideWhenUsed/>
    <w:rsid w:val="00230930"/>
    <w:rPr>
      <w:color w:val="467886" w:themeColor="hyperlink"/>
      <w:u w:val="single"/>
    </w:rPr>
  </w:style>
  <w:style w:type="character" w:styleId="UnresolvedMention">
    <w:name w:val="Unresolved Mention"/>
    <w:basedOn w:val="DefaultParagraphFont"/>
    <w:uiPriority w:val="99"/>
    <w:semiHidden/>
    <w:unhideWhenUsed/>
    <w:rsid w:val="0023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116314">
      <w:bodyDiv w:val="1"/>
      <w:marLeft w:val="0"/>
      <w:marRight w:val="0"/>
      <w:marTop w:val="0"/>
      <w:marBottom w:val="0"/>
      <w:divBdr>
        <w:top w:val="none" w:sz="0" w:space="0" w:color="auto"/>
        <w:left w:val="none" w:sz="0" w:space="0" w:color="auto"/>
        <w:bottom w:val="none" w:sz="0" w:space="0" w:color="auto"/>
        <w:right w:val="none" w:sz="0" w:space="0" w:color="auto"/>
      </w:divBdr>
      <w:divsChild>
        <w:div w:id="744759608">
          <w:marLeft w:val="0"/>
          <w:marRight w:val="0"/>
          <w:marTop w:val="0"/>
          <w:marBottom w:val="0"/>
          <w:divBdr>
            <w:top w:val="none" w:sz="0" w:space="0" w:color="auto"/>
            <w:left w:val="none" w:sz="0" w:space="0" w:color="auto"/>
            <w:bottom w:val="none" w:sz="0" w:space="0" w:color="auto"/>
            <w:right w:val="none" w:sz="0" w:space="0" w:color="auto"/>
          </w:divBdr>
          <w:divsChild>
            <w:div w:id="1877546634">
              <w:marLeft w:val="0"/>
              <w:marRight w:val="0"/>
              <w:marTop w:val="0"/>
              <w:marBottom w:val="0"/>
              <w:divBdr>
                <w:top w:val="none" w:sz="0" w:space="0" w:color="auto"/>
                <w:left w:val="none" w:sz="0" w:space="0" w:color="auto"/>
                <w:bottom w:val="none" w:sz="0" w:space="0" w:color="auto"/>
                <w:right w:val="none" w:sz="0" w:space="0" w:color="auto"/>
              </w:divBdr>
              <w:divsChild>
                <w:div w:id="548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6691">
          <w:marLeft w:val="0"/>
          <w:marRight w:val="0"/>
          <w:marTop w:val="0"/>
          <w:marBottom w:val="0"/>
          <w:divBdr>
            <w:top w:val="none" w:sz="0" w:space="0" w:color="auto"/>
            <w:left w:val="none" w:sz="0" w:space="0" w:color="auto"/>
            <w:bottom w:val="none" w:sz="0" w:space="0" w:color="auto"/>
            <w:right w:val="none" w:sz="0" w:space="0" w:color="auto"/>
          </w:divBdr>
          <w:divsChild>
            <w:div w:id="1834567101">
              <w:marLeft w:val="0"/>
              <w:marRight w:val="0"/>
              <w:marTop w:val="0"/>
              <w:marBottom w:val="0"/>
              <w:divBdr>
                <w:top w:val="none" w:sz="0" w:space="0" w:color="auto"/>
                <w:left w:val="none" w:sz="0" w:space="0" w:color="auto"/>
                <w:bottom w:val="none" w:sz="0" w:space="0" w:color="auto"/>
                <w:right w:val="none" w:sz="0" w:space="0" w:color="auto"/>
              </w:divBdr>
              <w:divsChild>
                <w:div w:id="1824395992">
                  <w:marLeft w:val="0"/>
                  <w:marRight w:val="0"/>
                  <w:marTop w:val="0"/>
                  <w:marBottom w:val="0"/>
                  <w:divBdr>
                    <w:top w:val="none" w:sz="0" w:space="0" w:color="auto"/>
                    <w:left w:val="none" w:sz="0" w:space="0" w:color="auto"/>
                    <w:bottom w:val="none" w:sz="0" w:space="0" w:color="auto"/>
                    <w:right w:val="none" w:sz="0" w:space="0" w:color="auto"/>
                  </w:divBdr>
                </w:div>
              </w:divsChild>
            </w:div>
            <w:div w:id="178474257">
              <w:marLeft w:val="0"/>
              <w:marRight w:val="0"/>
              <w:marTop w:val="0"/>
              <w:marBottom w:val="0"/>
              <w:divBdr>
                <w:top w:val="none" w:sz="0" w:space="0" w:color="auto"/>
                <w:left w:val="none" w:sz="0" w:space="0" w:color="auto"/>
                <w:bottom w:val="none" w:sz="0" w:space="0" w:color="auto"/>
                <w:right w:val="none" w:sz="0" w:space="0" w:color="auto"/>
              </w:divBdr>
              <w:divsChild>
                <w:div w:id="1656178793">
                  <w:marLeft w:val="0"/>
                  <w:marRight w:val="0"/>
                  <w:marTop w:val="0"/>
                  <w:marBottom w:val="0"/>
                  <w:divBdr>
                    <w:top w:val="none" w:sz="0" w:space="0" w:color="auto"/>
                    <w:left w:val="none" w:sz="0" w:space="0" w:color="auto"/>
                    <w:bottom w:val="none" w:sz="0" w:space="0" w:color="auto"/>
                    <w:right w:val="none" w:sz="0" w:space="0" w:color="auto"/>
                  </w:divBdr>
                </w:div>
              </w:divsChild>
            </w:div>
            <w:div w:id="1187063150">
              <w:marLeft w:val="0"/>
              <w:marRight w:val="0"/>
              <w:marTop w:val="0"/>
              <w:marBottom w:val="0"/>
              <w:divBdr>
                <w:top w:val="none" w:sz="0" w:space="0" w:color="auto"/>
                <w:left w:val="none" w:sz="0" w:space="0" w:color="auto"/>
                <w:bottom w:val="none" w:sz="0" w:space="0" w:color="auto"/>
                <w:right w:val="none" w:sz="0" w:space="0" w:color="auto"/>
              </w:divBdr>
              <w:divsChild>
                <w:div w:id="850876484">
                  <w:marLeft w:val="0"/>
                  <w:marRight w:val="0"/>
                  <w:marTop w:val="0"/>
                  <w:marBottom w:val="0"/>
                  <w:divBdr>
                    <w:top w:val="none" w:sz="0" w:space="0" w:color="auto"/>
                    <w:left w:val="none" w:sz="0" w:space="0" w:color="auto"/>
                    <w:bottom w:val="none" w:sz="0" w:space="0" w:color="auto"/>
                    <w:right w:val="none" w:sz="0" w:space="0" w:color="auto"/>
                  </w:divBdr>
                  <w:divsChild>
                    <w:div w:id="3681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649</Words>
  <Characters>4521</Characters>
  <Application>Microsoft Office Word</Application>
  <DocSecurity>0</DocSecurity>
  <Lines>110</Lines>
  <Paragraphs>83</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Amanda</dc:creator>
  <cp:keywords/>
  <dc:description/>
  <cp:lastModifiedBy>Lea, Amanda</cp:lastModifiedBy>
  <cp:revision>2</cp:revision>
  <dcterms:created xsi:type="dcterms:W3CDTF">2024-06-27T15:25:00Z</dcterms:created>
  <dcterms:modified xsi:type="dcterms:W3CDTF">2024-06-27T15:41:00Z</dcterms:modified>
</cp:coreProperties>
</file>